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6C" w:rsidRPr="001F0E6C" w:rsidRDefault="001F0E6C" w:rsidP="001F0E6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i/>
          <w:iCs/>
          <w:color w:val="1A528C"/>
          <w:kern w:val="36"/>
          <w:sz w:val="38"/>
          <w:szCs w:val="38"/>
        </w:rPr>
      </w:pPr>
      <w:r w:rsidRPr="001F0E6C">
        <w:rPr>
          <w:rFonts w:ascii="Arial" w:eastAsia="Times New Roman" w:hAnsi="Arial" w:cs="Arial"/>
          <w:i/>
          <w:iCs/>
          <w:color w:val="1A528C"/>
          <w:kern w:val="36"/>
          <w:sz w:val="38"/>
          <w:szCs w:val="38"/>
        </w:rPr>
        <w:t>Organi di governo</w:t>
      </w:r>
    </w:p>
    <w:p w:rsidR="001F0E6C" w:rsidRPr="001F0E6C" w:rsidRDefault="001F0E6C" w:rsidP="001F0E6C">
      <w:pPr>
        <w:pBdr>
          <w:bottom w:val="dotted" w:sz="6" w:space="2" w:color="E1E1E1"/>
        </w:pBd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1406A"/>
          <w:sz w:val="27"/>
          <w:szCs w:val="27"/>
        </w:rPr>
      </w:pPr>
      <w:hyperlink r:id="rId5" w:history="1">
        <w:r w:rsidRPr="001F0E6C">
          <w:rPr>
            <w:rFonts w:ascii="Arial" w:eastAsia="Times New Roman" w:hAnsi="Arial" w:cs="Arial"/>
            <w:color w:val="3D5175"/>
            <w:sz w:val="30"/>
            <w:u w:val="single"/>
          </w:rPr>
          <w:t xml:space="preserve">ORGANI </w:t>
        </w:r>
        <w:proofErr w:type="spellStart"/>
        <w:r w:rsidRPr="001F0E6C">
          <w:rPr>
            <w:rFonts w:ascii="Arial" w:eastAsia="Times New Roman" w:hAnsi="Arial" w:cs="Arial"/>
            <w:color w:val="3D5175"/>
            <w:sz w:val="30"/>
            <w:u w:val="single"/>
          </w:rPr>
          <w:t>DI</w:t>
        </w:r>
        <w:proofErr w:type="spellEnd"/>
        <w:r w:rsidRPr="001F0E6C">
          <w:rPr>
            <w:rFonts w:ascii="Arial" w:eastAsia="Times New Roman" w:hAnsi="Arial" w:cs="Arial"/>
            <w:color w:val="3D5175"/>
            <w:sz w:val="30"/>
            <w:u w:val="single"/>
          </w:rPr>
          <w:t xml:space="preserve"> GOVERNO</w:t>
        </w:r>
      </w:hyperlink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D5175"/>
          <w:sz w:val="20"/>
          <w:szCs w:val="20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" name="Immagine 1" descr="Stampa">
              <a:hlinkClick xmlns:a="http://schemas.openxmlformats.org/drawingml/2006/main" r:id="rId6" tooltip="&quot;Stamp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mpa">
                      <a:hlinkClick r:id="rId6" tooltip="&quot;Stamp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D5175"/>
          <w:sz w:val="20"/>
          <w:szCs w:val="20"/>
          <w:bdr w:val="none" w:sz="0" w:space="0" w:color="auto" w:frame="1"/>
        </w:rPr>
        <w:drawing>
          <wp:inline distT="0" distB="0" distL="0" distR="0">
            <wp:extent cx="152400" cy="152400"/>
            <wp:effectExtent l="19050" t="0" r="0" b="0"/>
            <wp:docPr id="2" name="Immagine 2" descr="Email">
              <a:hlinkClick xmlns:a="http://schemas.openxmlformats.org/drawingml/2006/main" r:id="rId8" tooltip="&quot;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8" tooltip="&quot;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6C" w:rsidRPr="001F0E6C" w:rsidRDefault="001F0E6C" w:rsidP="001F0E6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D5175"/>
          <w:kern w:val="36"/>
          <w:sz w:val="30"/>
          <w:szCs w:val="30"/>
        </w:rPr>
      </w:pPr>
      <w:r w:rsidRPr="001F0E6C">
        <w:rPr>
          <w:rFonts w:ascii="Arial" w:eastAsia="Times New Roman" w:hAnsi="Arial" w:cs="Arial"/>
          <w:color w:val="3D5175"/>
          <w:kern w:val="36"/>
          <w:sz w:val="30"/>
          <w:szCs w:val="30"/>
        </w:rPr>
        <w:t>Il Sindaco</w:t>
      </w:r>
    </w:p>
    <w:p w:rsidR="001F0E6C" w:rsidRPr="001F0E6C" w:rsidRDefault="001F0E6C" w:rsidP="001F0E6C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D5175"/>
          <w:sz w:val="21"/>
          <w:szCs w:val="21"/>
        </w:rPr>
      </w:pPr>
      <w:r w:rsidRPr="001F0E6C">
        <w:rPr>
          <w:rFonts w:ascii="Arial" w:eastAsia="Times New Roman" w:hAnsi="Arial" w:cs="Arial"/>
          <w:color w:val="3D5175"/>
          <w:sz w:val="21"/>
          <w:szCs w:val="21"/>
        </w:rPr>
        <w:t>CASULA GIORGIO</w:t>
      </w:r>
    </w:p>
    <w:p w:rsidR="001F0E6C" w:rsidRPr="001F0E6C" w:rsidRDefault="001F0E6C" w:rsidP="001F0E6C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1143000" cy="1428750"/>
            <wp:effectExtent l="19050" t="0" r="0" b="0"/>
            <wp:docPr id="3" name="Immagine 3" descr="http://www.comune.selegas.ca.it/images/Giorgio%20Cas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mune.selegas.ca.it/images/Giorgio%20Casu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6C" w:rsidRPr="001F0E6C" w:rsidRDefault="001F0E6C" w:rsidP="001F0E6C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 xml:space="preserve"> Il Sindaco è l'organo responsabile dell'amministrazione comunale. Rappresenta l'Ente, convoca e presiede la Giunta, </w:t>
      </w:r>
      <w:proofErr w:type="spellStart"/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nonchè</w:t>
      </w:r>
      <w:proofErr w:type="spellEnd"/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 xml:space="preserve"> il Consiglio quando non è previsto il Presidente del Consiglio, e sovrintende al funzionamento dei servizi e degli uffici e all'esecuzione degli atti. Esercita le funzioni attribuitegli dalle leggi, dallo statuto e dai regolamenti e sovrintende, inoltre, allo svolgimento delle funzioni statali e regionali assegnate o delegate al Comune. Il Sindaco esercita altresì le altre funzioni attribuitegli quale autorità locale nelle materie previste dalla legge.</w:t>
      </w:r>
    </w:p>
    <w:p w:rsidR="001F0E6C" w:rsidRPr="001F0E6C" w:rsidRDefault="001F0E6C" w:rsidP="001F0E6C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1F0E6C" w:rsidRPr="001F0E6C" w:rsidRDefault="001F0E6C" w:rsidP="001F0E6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D5175"/>
          <w:sz w:val="27"/>
          <w:szCs w:val="27"/>
        </w:rPr>
      </w:pPr>
      <w:r w:rsidRPr="001F0E6C">
        <w:rPr>
          <w:rFonts w:ascii="Arial" w:eastAsia="Times New Roman" w:hAnsi="Arial" w:cs="Arial"/>
          <w:color w:val="3D5175"/>
          <w:sz w:val="20"/>
          <w:szCs w:val="20"/>
          <w:bdr w:val="none" w:sz="0" w:space="0" w:color="auto" w:frame="1"/>
        </w:rPr>
        <w:t>Orario di ricevimento: Lunedì, Mercoledì e Venerdì dalle 10.00 alle 13.00</w:t>
      </w:r>
    </w:p>
    <w:p w:rsidR="001F0E6C" w:rsidRPr="001F0E6C" w:rsidRDefault="001F0E6C" w:rsidP="001F0E6C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1F0E6C" w:rsidRPr="001F0E6C" w:rsidRDefault="001F0E6C" w:rsidP="001F0E6C">
      <w:pPr>
        <w:numPr>
          <w:ilvl w:val="0"/>
          <w:numId w:val="1"/>
        </w:numPr>
        <w:spacing w:after="0" w:line="253" w:lineRule="atLeast"/>
        <w:ind w:left="45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i/>
          <w:iCs/>
          <w:color w:val="555555"/>
          <w:sz w:val="20"/>
        </w:rPr>
        <w:t>Telefono: </w:t>
      </w: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070 985828 - fax: 070985785 -</w:t>
      </w:r>
    </w:p>
    <w:p w:rsidR="001F0E6C" w:rsidRPr="001F0E6C" w:rsidRDefault="001F0E6C" w:rsidP="001F0E6C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1F0E6C" w:rsidRPr="001F0E6C" w:rsidRDefault="001F0E6C" w:rsidP="001F0E6C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Sindaci precedenti:</w:t>
      </w:r>
    </w:p>
    <w:tbl>
      <w:tblPr>
        <w:tblW w:w="736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097"/>
        <w:gridCol w:w="1096"/>
        <w:gridCol w:w="5172"/>
      </w:tblGrid>
      <w:tr w:rsidR="001F0E6C" w:rsidRPr="001F0E6C" w:rsidTr="001F0E6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jc w:val="center"/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  <w:t>dal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jc w:val="center"/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  <w:t>al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jc w:val="center"/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  <w:t>Nome Sindaco</w:t>
            </w:r>
          </w:p>
        </w:tc>
      </w:tr>
      <w:tr w:rsidR="001F0E6C" w:rsidRPr="001F0E6C" w:rsidTr="001F0E6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1946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1947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ANEDDA GIUSEPPE</w:t>
            </w:r>
          </w:p>
        </w:tc>
      </w:tr>
      <w:tr w:rsidR="001F0E6C" w:rsidRPr="001F0E6C" w:rsidTr="001F0E6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1947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1952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PUDDU GUGLIELMO</w:t>
            </w:r>
          </w:p>
        </w:tc>
      </w:tr>
      <w:tr w:rsidR="001F0E6C" w:rsidRPr="001F0E6C" w:rsidTr="001F0E6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1952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1956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MAMELI ARTURO</w:t>
            </w:r>
          </w:p>
        </w:tc>
      </w:tr>
      <w:tr w:rsidR="001F0E6C" w:rsidRPr="001F0E6C" w:rsidTr="001F0E6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1956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1960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RATTU SALVATORE</w:t>
            </w:r>
          </w:p>
        </w:tc>
      </w:tr>
      <w:tr w:rsidR="001F0E6C" w:rsidRPr="001F0E6C" w:rsidTr="001F0E6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1960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1963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MAMELI ARTURO</w:t>
            </w:r>
          </w:p>
        </w:tc>
      </w:tr>
      <w:tr w:rsidR="001F0E6C" w:rsidRPr="001F0E6C" w:rsidTr="001F0E6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1963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1967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SECHI VINCENZO</w:t>
            </w:r>
          </w:p>
        </w:tc>
      </w:tr>
      <w:tr w:rsidR="001F0E6C" w:rsidRPr="001F0E6C" w:rsidTr="001F0E6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1967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1972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SECHI VINCENZO</w:t>
            </w:r>
          </w:p>
        </w:tc>
      </w:tr>
      <w:tr w:rsidR="001F0E6C" w:rsidRPr="001F0E6C" w:rsidTr="001F0E6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1973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1975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SECHI VINCENZO</w:t>
            </w:r>
          </w:p>
        </w:tc>
      </w:tr>
      <w:tr w:rsidR="001F0E6C" w:rsidRPr="001F0E6C" w:rsidTr="001F0E6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1975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1978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PISANO FRANCO SERGIO</w:t>
            </w:r>
          </w:p>
        </w:tc>
      </w:tr>
      <w:tr w:rsidR="001F0E6C" w:rsidRPr="001F0E6C" w:rsidTr="001F0E6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1978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1983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PISANO FRANCO SERGIO</w:t>
            </w:r>
          </w:p>
        </w:tc>
      </w:tr>
      <w:tr w:rsidR="001F0E6C" w:rsidRPr="001F0E6C" w:rsidTr="001F0E6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1983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1988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PISANO FRANCO SERGIO</w:t>
            </w:r>
          </w:p>
        </w:tc>
      </w:tr>
      <w:tr w:rsidR="001F0E6C" w:rsidRPr="001F0E6C" w:rsidTr="001F0E6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1988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1993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PISANO FRANCO SERGIO</w:t>
            </w:r>
          </w:p>
        </w:tc>
      </w:tr>
      <w:tr w:rsidR="001F0E6C" w:rsidRPr="001F0E6C" w:rsidTr="001F0E6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1993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PISANO FRANCO SERGIO</w:t>
            </w:r>
          </w:p>
        </w:tc>
      </w:tr>
      <w:tr w:rsidR="001F0E6C" w:rsidRPr="001F0E6C" w:rsidTr="001F0E6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PODDA MAURO</w:t>
            </w:r>
          </w:p>
        </w:tc>
      </w:tr>
      <w:tr w:rsidR="001F0E6C" w:rsidRPr="001F0E6C" w:rsidTr="001F0E6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PISANO FRANCO SERGIO</w:t>
            </w:r>
          </w:p>
        </w:tc>
      </w:tr>
      <w:tr w:rsidR="001F0E6C" w:rsidRPr="001F0E6C" w:rsidTr="001F0E6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PISANO FRANCO SERGIO</w:t>
            </w:r>
          </w:p>
        </w:tc>
      </w:tr>
      <w:tr w:rsidR="001F0E6C" w:rsidRPr="001F0E6C" w:rsidTr="001F0E6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53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1F0E6C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Elenco dei precedenti sindaci</w:t>
            </w:r>
          </w:p>
        </w:tc>
      </w:tr>
    </w:tbl>
    <w:p w:rsidR="001F0E6C" w:rsidRPr="001F0E6C" w:rsidRDefault="001F0E6C" w:rsidP="001F0E6C">
      <w:pPr>
        <w:spacing w:after="0" w:line="253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000066"/>
          <w:sz w:val="20"/>
          <w:szCs w:val="20"/>
          <w:bdr w:val="none" w:sz="0" w:space="0" w:color="auto" w:frame="1"/>
        </w:rPr>
        <w:t>Fax 070985785</w:t>
      </w:r>
    </w:p>
    <w:p w:rsidR="001F0E6C" w:rsidRPr="001F0E6C" w:rsidRDefault="001F0E6C" w:rsidP="001F0E6C">
      <w:pPr>
        <w:spacing w:after="0" w:line="253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000066"/>
          <w:sz w:val="20"/>
          <w:szCs w:val="20"/>
          <w:bdr w:val="none" w:sz="0" w:space="0" w:color="auto" w:frame="1"/>
        </w:rPr>
        <w:t>E-Mail:</w:t>
      </w:r>
      <w:r w:rsidRPr="001F0E6C">
        <w:rPr>
          <w:rFonts w:ascii="Helvetica" w:eastAsia="Times New Roman" w:hAnsi="Helvetica" w:cs="Helvetica"/>
          <w:color w:val="000066"/>
          <w:sz w:val="20"/>
        </w:rPr>
        <w:t> </w:t>
      </w:r>
      <w:hyperlink r:id="rId11" w:history="1">
        <w:r w:rsidRPr="001F0E6C">
          <w:rPr>
            <w:rFonts w:ascii="Helvetica" w:eastAsia="Times New Roman" w:hAnsi="Helvetica" w:cs="Helvetica"/>
            <w:color w:val="3D5175"/>
            <w:sz w:val="20"/>
            <w:u w:val="single"/>
          </w:rPr>
          <w:t>giorgio.casula@yahoo.it</w:t>
        </w:r>
      </w:hyperlink>
    </w:p>
    <w:p w:rsidR="001F0E6C" w:rsidRPr="001F0E6C" w:rsidRDefault="001F0E6C" w:rsidP="001F0E6C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1F0E6C" w:rsidRPr="001F0E6C" w:rsidRDefault="001F0E6C" w:rsidP="001F0E6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D5175"/>
          <w:kern w:val="36"/>
          <w:sz w:val="30"/>
          <w:szCs w:val="30"/>
        </w:rPr>
      </w:pPr>
      <w:r w:rsidRPr="001F0E6C">
        <w:rPr>
          <w:rFonts w:ascii="Arial" w:eastAsia="Times New Roman" w:hAnsi="Arial" w:cs="Arial"/>
          <w:color w:val="3D5175"/>
          <w:kern w:val="36"/>
          <w:sz w:val="30"/>
          <w:szCs w:val="30"/>
        </w:rPr>
        <w:t>La Giunta</w:t>
      </w:r>
    </w:p>
    <w:p w:rsidR="001F0E6C" w:rsidRPr="001F0E6C" w:rsidRDefault="001F0E6C" w:rsidP="001F0E6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D5175"/>
          <w:kern w:val="36"/>
          <w:sz w:val="30"/>
          <w:szCs w:val="30"/>
        </w:rPr>
      </w:pPr>
      <w:r w:rsidRPr="001F0E6C">
        <w:rPr>
          <w:rFonts w:ascii="Tahoma" w:eastAsia="Times New Roman" w:hAnsi="Tahoma" w:cs="Tahoma"/>
          <w:color w:val="333333"/>
          <w:kern w:val="36"/>
          <w:sz w:val="20"/>
          <w:szCs w:val="20"/>
          <w:bdr w:val="none" w:sz="0" w:space="0" w:color="auto" w:frame="1"/>
        </w:rPr>
        <w:lastRenderedPageBreak/>
        <w:t>La Giunta comunale è l'organo esecutivo del Comune, collabora con il Sindaco nel governo del Comune e nell'attuazione degli indirizzi generali del Consiglio.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</w:rPr>
        <w:t>COMPOSIZIONE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12" w:tgtFrame="_blank" w:history="1">
        <w:r w:rsidRPr="001F0E6C">
          <w:rPr>
            <w:rFonts w:ascii="Helvetica" w:eastAsia="Times New Roman" w:hAnsi="Helvetica" w:cs="Helvetica"/>
            <w:b/>
            <w:bCs/>
            <w:color w:val="3D5175"/>
            <w:sz w:val="20"/>
          </w:rPr>
          <w:t>CASULA GIORGIO</w:t>
        </w:r>
        <w:r w:rsidRPr="001F0E6C">
          <w:rPr>
            <w:rFonts w:ascii="Helvetica" w:eastAsia="Times New Roman" w:hAnsi="Helvetica" w:cs="Helvetica"/>
            <w:color w:val="3D5175"/>
            <w:sz w:val="20"/>
          </w:rPr>
          <w:t> </w:t>
        </w:r>
      </w:hyperlink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Sindaco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13" w:tgtFrame="_blank" w:history="1">
        <w:r w:rsidRPr="001F0E6C">
          <w:rPr>
            <w:rFonts w:ascii="Helvetica" w:eastAsia="Times New Roman" w:hAnsi="Helvetica" w:cs="Helvetica"/>
            <w:b/>
            <w:bCs/>
            <w:color w:val="3D5175"/>
            <w:sz w:val="20"/>
          </w:rPr>
          <w:t>BENIAMINO DEIANA </w:t>
        </w:r>
      </w:hyperlink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 xml:space="preserve">Vice Sindaco: Servizi </w:t>
      </w:r>
      <w:proofErr w:type="spellStart"/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Socio-assistenziali</w:t>
      </w:r>
      <w:proofErr w:type="spellEnd"/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 xml:space="preserve"> -Pubblica Istruzione - Sport - Manifestazioni e </w:t>
      </w:r>
      <w:proofErr w:type="spellStart"/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Spettaccoli</w:t>
      </w:r>
      <w:proofErr w:type="spellEnd"/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 xml:space="preserve"> - Pubblica Istruzione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14" w:tgtFrame="_blank" w:history="1">
        <w:r w:rsidRPr="001F0E6C">
          <w:rPr>
            <w:rFonts w:ascii="Helvetica" w:eastAsia="Times New Roman" w:hAnsi="Helvetica" w:cs="Helvetica"/>
            <w:b/>
            <w:bCs/>
            <w:color w:val="3D5175"/>
            <w:sz w:val="20"/>
            <w:u w:val="single"/>
          </w:rPr>
          <w:t>SIMONE DESSI'</w:t>
        </w:r>
      </w:hyperlink>
      <w:r w:rsidRPr="001F0E6C">
        <w:rPr>
          <w:rFonts w:ascii="Helvetica" w:eastAsia="Times New Roman" w:hAnsi="Helvetica" w:cs="Helvetica"/>
          <w:b/>
          <w:bCs/>
          <w:color w:val="555555"/>
          <w:sz w:val="20"/>
        </w:rPr>
        <w:t> Assessore</w:t>
      </w: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 xml:space="preserve">- Assessore: Manifestazioni e </w:t>
      </w:r>
      <w:proofErr w:type="spellStart"/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Spettaccoli</w:t>
      </w:r>
      <w:proofErr w:type="spellEnd"/>
      <w:r w:rsidRPr="001F0E6C">
        <w:rPr>
          <w:rFonts w:ascii="Arial" w:eastAsia="Times New Roman" w:hAnsi="Arial" w:cs="Arial"/>
          <w:color w:val="000000"/>
          <w:sz w:val="20"/>
        </w:rPr>
        <w:t> </w:t>
      </w:r>
      <w:r w:rsidRPr="001F0E6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– Attività produttive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b/>
          <w:bCs/>
          <w:color w:val="555555"/>
          <w:sz w:val="20"/>
        </w:rPr>
        <w:t>ISANGELA SOI</w:t>
      </w:r>
      <w:r w:rsidRPr="001F0E6C">
        <w:rPr>
          <w:rFonts w:ascii="Helvetica" w:eastAsia="Times New Roman" w:hAnsi="Helvetica" w:cs="Helvetica"/>
          <w:color w:val="555555"/>
          <w:sz w:val="20"/>
        </w:rPr>
        <w:t> </w:t>
      </w: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Assessore: Bilancio e Programmazione Patrimonio - Politiche Fiscali - Affari Generali - Personale -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 xml:space="preserve">Attività </w:t>
      </w:r>
      <w:proofErr w:type="spellStart"/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sovracomunali</w:t>
      </w:r>
      <w:proofErr w:type="spellEnd"/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15" w:tgtFrame="_blank" w:history="1">
        <w:r w:rsidRPr="001F0E6C">
          <w:rPr>
            <w:rFonts w:ascii="Helvetica" w:eastAsia="Times New Roman" w:hAnsi="Helvetica" w:cs="Helvetica"/>
            <w:b/>
            <w:bCs/>
            <w:color w:val="3D5175"/>
            <w:sz w:val="20"/>
          </w:rPr>
          <w:t>MANOLO PARDU</w:t>
        </w:r>
        <w:r w:rsidRPr="001F0E6C">
          <w:rPr>
            <w:rFonts w:ascii="Helvetica" w:eastAsia="Times New Roman" w:hAnsi="Helvetica" w:cs="Helvetica"/>
            <w:color w:val="3D5175"/>
            <w:sz w:val="20"/>
          </w:rPr>
          <w:t> </w:t>
        </w:r>
      </w:hyperlink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 xml:space="preserve">Assessore: Agricoltura - Pastorizia - Attività e Servizi Frazione di </w:t>
      </w:r>
      <w:proofErr w:type="spellStart"/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Seuni</w:t>
      </w:r>
      <w:proofErr w:type="spellEnd"/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b/>
          <w:bCs/>
          <w:color w:val="555555"/>
          <w:sz w:val="20"/>
        </w:rPr>
        <w:t>Lucia Pioppo </w:t>
      </w: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Segretario comunale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1F0E6C" w:rsidRPr="001F0E6C" w:rsidRDefault="001F0E6C" w:rsidP="001F0E6C">
      <w:pPr>
        <w:spacing w:after="0" w:line="253" w:lineRule="atLeast"/>
        <w:textAlignment w:val="baseline"/>
        <w:outlineLvl w:val="0"/>
        <w:rPr>
          <w:rFonts w:ascii="Arial" w:eastAsia="Times New Roman" w:hAnsi="Arial" w:cs="Arial"/>
          <w:color w:val="3D5175"/>
          <w:kern w:val="36"/>
          <w:sz w:val="30"/>
          <w:szCs w:val="30"/>
        </w:rPr>
      </w:pPr>
      <w:r w:rsidRPr="001F0E6C">
        <w:rPr>
          <w:rFonts w:ascii="Arial" w:eastAsia="Times New Roman" w:hAnsi="Arial" w:cs="Arial"/>
          <w:color w:val="3D5175"/>
          <w:kern w:val="36"/>
          <w:sz w:val="30"/>
          <w:szCs w:val="30"/>
        </w:rPr>
        <w:t>Il Consiglio</w:t>
      </w:r>
    </w:p>
    <w:p w:rsidR="001F0E6C" w:rsidRPr="001F0E6C" w:rsidRDefault="001F0E6C" w:rsidP="001F0E6C">
      <w:pPr>
        <w:spacing w:after="15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Il Consiglio Comunale è l'organo di indirizzo e controllo politico-amministrativo del Comune.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</w:rPr>
        <w:t>COMPOSIZIONE</w:t>
      </w:r>
    </w:p>
    <w:p w:rsidR="001F0E6C" w:rsidRPr="001F0E6C" w:rsidRDefault="001F0E6C" w:rsidP="001F0E6C">
      <w:pPr>
        <w:spacing w:after="0" w:line="253" w:lineRule="atLeast"/>
        <w:textAlignment w:val="baseline"/>
        <w:outlineLvl w:val="1"/>
        <w:rPr>
          <w:rFonts w:ascii="Arial" w:eastAsia="Times New Roman" w:hAnsi="Arial" w:cs="Arial"/>
          <w:color w:val="333333"/>
          <w:sz w:val="21"/>
          <w:szCs w:val="21"/>
        </w:rPr>
      </w:pPr>
      <w:r w:rsidRPr="001F0E6C">
        <w:rPr>
          <w:rFonts w:ascii="Arial" w:eastAsia="Times New Roman" w:hAnsi="Arial" w:cs="Arial"/>
          <w:color w:val="333333"/>
          <w:sz w:val="21"/>
          <w:szCs w:val="21"/>
        </w:rPr>
        <w:t>Elezioni comunali del 15 e 16 Maggio 2011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</w:rPr>
        <w:t>MAGGIORANZA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16" w:tgtFrame="_blank" w:history="1">
        <w:r w:rsidRPr="001F0E6C">
          <w:rPr>
            <w:rFonts w:ascii="Helvetica" w:eastAsia="Times New Roman" w:hAnsi="Helvetica" w:cs="Helvetica"/>
            <w:color w:val="3D5175"/>
            <w:sz w:val="20"/>
            <w:u w:val="single"/>
          </w:rPr>
          <w:t>Casula Giorgio (curriculum)</w:t>
        </w:r>
      </w:hyperlink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17" w:tgtFrame="_blank" w:history="1">
        <w:proofErr w:type="spellStart"/>
        <w:r w:rsidRPr="001F0E6C">
          <w:rPr>
            <w:rFonts w:ascii="Helvetica" w:eastAsia="Times New Roman" w:hAnsi="Helvetica" w:cs="Helvetica"/>
            <w:color w:val="3D5175"/>
            <w:sz w:val="20"/>
            <w:u w:val="single"/>
          </w:rPr>
          <w:t>Piredda</w:t>
        </w:r>
        <w:proofErr w:type="spellEnd"/>
        <w:r w:rsidRPr="001F0E6C">
          <w:rPr>
            <w:rFonts w:ascii="Helvetica" w:eastAsia="Times New Roman" w:hAnsi="Helvetica" w:cs="Helvetica"/>
            <w:color w:val="3D5175"/>
            <w:sz w:val="20"/>
            <w:u w:val="single"/>
          </w:rPr>
          <w:t xml:space="preserve"> Claudio</w:t>
        </w:r>
      </w:hyperlink>
      <w:r w:rsidRPr="001F0E6C">
        <w:rPr>
          <w:rFonts w:ascii="Helvetica" w:eastAsia="Times New Roman" w:hAnsi="Helvetica" w:cs="Helvetica"/>
          <w:color w:val="555555"/>
          <w:sz w:val="20"/>
        </w:rPr>
        <w:t> </w:t>
      </w:r>
      <w:r w:rsidRPr="001F0E6C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</w:rPr>
        <w:t>(curriculum)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18" w:tgtFrame="_blank" w:history="1">
        <w:proofErr w:type="spellStart"/>
        <w:r w:rsidRPr="001F0E6C">
          <w:rPr>
            <w:rFonts w:ascii="Helvetica" w:eastAsia="Times New Roman" w:hAnsi="Helvetica" w:cs="Helvetica"/>
            <w:color w:val="3D5175"/>
            <w:sz w:val="20"/>
            <w:u w:val="single"/>
          </w:rPr>
          <w:t>Deiana</w:t>
        </w:r>
        <w:proofErr w:type="spellEnd"/>
        <w:r w:rsidRPr="001F0E6C">
          <w:rPr>
            <w:rFonts w:ascii="Helvetica" w:eastAsia="Times New Roman" w:hAnsi="Helvetica" w:cs="Helvetica"/>
            <w:color w:val="3D5175"/>
            <w:sz w:val="20"/>
            <w:u w:val="single"/>
          </w:rPr>
          <w:t xml:space="preserve"> Beniamino</w:t>
        </w:r>
      </w:hyperlink>
      <w:r w:rsidRPr="001F0E6C">
        <w:rPr>
          <w:rFonts w:ascii="Helvetica" w:eastAsia="Times New Roman" w:hAnsi="Helvetica" w:cs="Helvetica"/>
          <w:color w:val="555555"/>
          <w:sz w:val="20"/>
        </w:rPr>
        <w:t> </w:t>
      </w:r>
      <w:r w:rsidRPr="001F0E6C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</w:rPr>
        <w:t>(curriculum)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19" w:tgtFrame="_blank" w:history="1">
        <w:proofErr w:type="spellStart"/>
        <w:r w:rsidRPr="001F0E6C">
          <w:rPr>
            <w:rFonts w:ascii="Helvetica" w:eastAsia="Times New Roman" w:hAnsi="Helvetica" w:cs="Helvetica"/>
            <w:color w:val="3D5175"/>
            <w:sz w:val="20"/>
            <w:u w:val="single"/>
          </w:rPr>
          <w:t>Vargiu</w:t>
        </w:r>
        <w:proofErr w:type="spellEnd"/>
        <w:r w:rsidRPr="001F0E6C">
          <w:rPr>
            <w:rFonts w:ascii="Helvetica" w:eastAsia="Times New Roman" w:hAnsi="Helvetica" w:cs="Helvetica"/>
            <w:color w:val="3D5175"/>
            <w:sz w:val="20"/>
            <w:u w:val="single"/>
          </w:rPr>
          <w:t xml:space="preserve"> Fernanda</w:t>
        </w:r>
      </w:hyperlink>
      <w:r w:rsidRPr="001F0E6C">
        <w:rPr>
          <w:rFonts w:ascii="Helvetica" w:eastAsia="Times New Roman" w:hAnsi="Helvetica" w:cs="Helvetica"/>
          <w:color w:val="555555"/>
          <w:sz w:val="20"/>
        </w:rPr>
        <w:t> </w:t>
      </w:r>
      <w:r w:rsidRPr="001F0E6C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</w:rPr>
        <w:t>(curriculum)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20" w:tgtFrame="_blank" w:history="1">
        <w:proofErr w:type="spellStart"/>
        <w:r w:rsidRPr="001F0E6C">
          <w:rPr>
            <w:rFonts w:ascii="Helvetica" w:eastAsia="Times New Roman" w:hAnsi="Helvetica" w:cs="Helvetica"/>
            <w:color w:val="3D5175"/>
            <w:sz w:val="20"/>
            <w:u w:val="single"/>
          </w:rPr>
          <w:t>Piras</w:t>
        </w:r>
        <w:proofErr w:type="spellEnd"/>
        <w:r w:rsidRPr="001F0E6C">
          <w:rPr>
            <w:rFonts w:ascii="Helvetica" w:eastAsia="Times New Roman" w:hAnsi="Helvetica" w:cs="Helvetica"/>
            <w:color w:val="3D5175"/>
            <w:sz w:val="20"/>
            <w:u w:val="single"/>
          </w:rPr>
          <w:t xml:space="preserve"> Mariangela</w:t>
        </w:r>
        <w:r w:rsidRPr="001F0E6C">
          <w:rPr>
            <w:rFonts w:ascii="Helvetica" w:eastAsia="Times New Roman" w:hAnsi="Helvetica" w:cs="Helvetica"/>
            <w:color w:val="3D5175"/>
            <w:sz w:val="20"/>
          </w:rPr>
          <w:t> </w:t>
        </w:r>
      </w:hyperlink>
      <w:r w:rsidRPr="001F0E6C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</w:rPr>
        <w:t>(curriculum)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21" w:tgtFrame="_blank" w:history="1">
        <w:proofErr w:type="spellStart"/>
        <w:r w:rsidRPr="001F0E6C">
          <w:rPr>
            <w:rFonts w:ascii="Helvetica" w:eastAsia="Times New Roman" w:hAnsi="Helvetica" w:cs="Helvetica"/>
            <w:color w:val="3D5175"/>
            <w:sz w:val="20"/>
            <w:u w:val="single"/>
          </w:rPr>
          <w:t>Dessì</w:t>
        </w:r>
        <w:proofErr w:type="spellEnd"/>
        <w:r w:rsidRPr="001F0E6C">
          <w:rPr>
            <w:rFonts w:ascii="Helvetica" w:eastAsia="Times New Roman" w:hAnsi="Helvetica" w:cs="Helvetica"/>
            <w:color w:val="3D5175"/>
            <w:sz w:val="20"/>
            <w:u w:val="single"/>
          </w:rPr>
          <w:t xml:space="preserve"> Simone</w:t>
        </w:r>
        <w:r w:rsidRPr="001F0E6C">
          <w:rPr>
            <w:rFonts w:ascii="Helvetica" w:eastAsia="Times New Roman" w:hAnsi="Helvetica" w:cs="Helvetica"/>
            <w:color w:val="3D5175"/>
            <w:sz w:val="20"/>
          </w:rPr>
          <w:t> </w:t>
        </w:r>
      </w:hyperlink>
      <w:r w:rsidRPr="001F0E6C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</w:rPr>
        <w:t>(curriculum)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</w:rPr>
        <w:t>Mameli Damiano (curriculum)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22" w:tgtFrame="_blank" w:history="1">
        <w:r w:rsidRPr="001F0E6C">
          <w:rPr>
            <w:rFonts w:ascii="Helvetica" w:eastAsia="Times New Roman" w:hAnsi="Helvetica" w:cs="Helvetica"/>
            <w:color w:val="3D5175"/>
            <w:sz w:val="20"/>
            <w:u w:val="single"/>
          </w:rPr>
          <w:t xml:space="preserve">Mameli </w:t>
        </w:r>
        <w:proofErr w:type="spellStart"/>
        <w:r w:rsidRPr="001F0E6C">
          <w:rPr>
            <w:rFonts w:ascii="Helvetica" w:eastAsia="Times New Roman" w:hAnsi="Helvetica" w:cs="Helvetica"/>
            <w:color w:val="3D5175"/>
            <w:sz w:val="20"/>
            <w:u w:val="single"/>
          </w:rPr>
          <w:t>Elisabeta</w:t>
        </w:r>
        <w:proofErr w:type="spellEnd"/>
        <w:r w:rsidRPr="001F0E6C">
          <w:rPr>
            <w:rFonts w:ascii="Helvetica" w:eastAsia="Times New Roman" w:hAnsi="Helvetica" w:cs="Helvetica"/>
            <w:color w:val="3D5175"/>
            <w:sz w:val="20"/>
            <w:u w:val="single"/>
          </w:rPr>
          <w:t xml:space="preserve"> </w:t>
        </w:r>
        <w:proofErr w:type="spellStart"/>
        <w:r w:rsidRPr="001F0E6C">
          <w:rPr>
            <w:rFonts w:ascii="Helvetica" w:eastAsia="Times New Roman" w:hAnsi="Helvetica" w:cs="Helvetica"/>
            <w:color w:val="3D5175"/>
            <w:sz w:val="20"/>
            <w:u w:val="single"/>
          </w:rPr>
          <w:t>Gessica</w:t>
        </w:r>
        <w:proofErr w:type="spellEnd"/>
        <w:r w:rsidRPr="001F0E6C">
          <w:rPr>
            <w:rFonts w:ascii="Helvetica" w:eastAsia="Times New Roman" w:hAnsi="Helvetica" w:cs="Helvetica"/>
            <w:color w:val="3D5175"/>
            <w:sz w:val="20"/>
          </w:rPr>
          <w:t> </w:t>
        </w:r>
      </w:hyperlink>
      <w:r w:rsidRPr="001F0E6C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</w:rPr>
        <w:t>(curriculum)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23" w:tgtFrame="_blank" w:history="1">
        <w:proofErr w:type="spellStart"/>
        <w:r w:rsidRPr="001F0E6C">
          <w:rPr>
            <w:rFonts w:ascii="Helvetica" w:eastAsia="Times New Roman" w:hAnsi="Helvetica" w:cs="Helvetica"/>
            <w:color w:val="3D5175"/>
            <w:sz w:val="20"/>
            <w:u w:val="single"/>
          </w:rPr>
          <w:t>Desogus</w:t>
        </w:r>
        <w:proofErr w:type="spellEnd"/>
        <w:r w:rsidRPr="001F0E6C">
          <w:rPr>
            <w:rFonts w:ascii="Helvetica" w:eastAsia="Times New Roman" w:hAnsi="Helvetica" w:cs="Helvetica"/>
            <w:color w:val="3D5175"/>
            <w:sz w:val="20"/>
            <w:u w:val="single"/>
          </w:rPr>
          <w:t xml:space="preserve"> </w:t>
        </w:r>
        <w:proofErr w:type="spellStart"/>
        <w:r w:rsidRPr="001F0E6C">
          <w:rPr>
            <w:rFonts w:ascii="Helvetica" w:eastAsia="Times New Roman" w:hAnsi="Helvetica" w:cs="Helvetica"/>
            <w:color w:val="3D5175"/>
            <w:sz w:val="20"/>
            <w:u w:val="single"/>
          </w:rPr>
          <w:t>Gessica</w:t>
        </w:r>
        <w:proofErr w:type="spellEnd"/>
      </w:hyperlink>
      <w:r w:rsidRPr="001F0E6C">
        <w:rPr>
          <w:rFonts w:ascii="Helvetica" w:eastAsia="Times New Roman" w:hAnsi="Helvetica" w:cs="Helvetica"/>
          <w:color w:val="555555"/>
          <w:sz w:val="20"/>
        </w:rPr>
        <w:t> </w:t>
      </w:r>
      <w:r w:rsidRPr="001F0E6C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</w:rPr>
        <w:t>(curriculum)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</w:rPr>
        <w:t>MINORANZA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proofErr w:type="spellStart"/>
      <w:r w:rsidRPr="001F0E6C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</w:rPr>
        <w:t>Casu</w:t>
      </w:r>
      <w:proofErr w:type="spellEnd"/>
      <w:r w:rsidRPr="001F0E6C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</w:rPr>
        <w:t xml:space="preserve"> Maria Francesca (curriculum)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proofErr w:type="spellStart"/>
      <w:r w:rsidRPr="001F0E6C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</w:rPr>
        <w:t>Marrocu</w:t>
      </w:r>
      <w:proofErr w:type="spellEnd"/>
      <w:r w:rsidRPr="001F0E6C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</w:rPr>
        <w:t xml:space="preserve"> Pietro (curriculum)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proofErr w:type="spellStart"/>
      <w:r w:rsidRPr="001F0E6C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</w:rPr>
        <w:t>Pardu</w:t>
      </w:r>
      <w:proofErr w:type="spellEnd"/>
      <w:r w:rsidRPr="001F0E6C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</w:rPr>
        <w:t xml:space="preserve"> Mirko (curriculum)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proofErr w:type="spellStart"/>
      <w:r w:rsidRPr="001F0E6C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</w:rPr>
        <w:t>Porru</w:t>
      </w:r>
      <w:proofErr w:type="spellEnd"/>
      <w:r w:rsidRPr="001F0E6C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</w:rPr>
        <w:t xml:space="preserve"> Raffaele (curriculum)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 </w:t>
      </w:r>
      <w:hyperlink r:id="rId24" w:tgtFrame="_blank" w:history="1">
        <w:r w:rsidRPr="001F0E6C">
          <w:rPr>
            <w:rFonts w:ascii="Helvetica" w:eastAsia="Times New Roman" w:hAnsi="Helvetica" w:cs="Helvetica"/>
            <w:color w:val="3D5175"/>
            <w:sz w:val="20"/>
            <w:u w:val="single"/>
          </w:rPr>
          <w:t>CURRICULA DEGLI AMMINISTRATORI</w:t>
        </w:r>
      </w:hyperlink>
    </w:p>
    <w:p w:rsidR="001F0E6C" w:rsidRPr="001F0E6C" w:rsidRDefault="001F0E6C" w:rsidP="001F0E6C">
      <w:pPr>
        <w:spacing w:after="0" w:line="253" w:lineRule="atLeast"/>
        <w:textAlignment w:val="baseline"/>
        <w:outlineLvl w:val="0"/>
        <w:rPr>
          <w:rFonts w:ascii="Arial" w:eastAsia="Times New Roman" w:hAnsi="Arial" w:cs="Arial"/>
          <w:color w:val="3D5175"/>
          <w:kern w:val="36"/>
          <w:sz w:val="30"/>
          <w:szCs w:val="30"/>
        </w:rPr>
      </w:pPr>
      <w:r w:rsidRPr="001F0E6C">
        <w:rPr>
          <w:rFonts w:ascii="Arial" w:eastAsia="Times New Roman" w:hAnsi="Arial" w:cs="Arial"/>
          <w:color w:val="3D5175"/>
          <w:kern w:val="36"/>
          <w:sz w:val="30"/>
          <w:szCs w:val="30"/>
        </w:rPr>
        <w:t>Le Commissioni</w:t>
      </w:r>
    </w:p>
    <w:p w:rsidR="001F0E6C" w:rsidRPr="001F0E6C" w:rsidRDefault="001F0E6C" w:rsidP="001F0E6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F79EB"/>
          <w:sz w:val="27"/>
          <w:szCs w:val="27"/>
        </w:rPr>
      </w:pPr>
      <w:r w:rsidRPr="001F0E6C">
        <w:rPr>
          <w:rFonts w:ascii="Times New Roman" w:eastAsia="Times New Roman" w:hAnsi="Times New Roman" w:cs="Times New Roman"/>
          <w:color w:val="FF0000"/>
          <w:sz w:val="27"/>
          <w:szCs w:val="27"/>
          <w:bdr w:val="none" w:sz="0" w:space="0" w:color="auto" w:frame="1"/>
        </w:rPr>
        <w:t>Commissione Elettorale Comunale</w:t>
      </w:r>
    </w:p>
    <w:tbl>
      <w:tblPr>
        <w:tblW w:w="7365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CellMar>
          <w:left w:w="0" w:type="dxa"/>
          <w:right w:w="0" w:type="dxa"/>
        </w:tblCellMar>
        <w:tblLook w:val="04A0"/>
      </w:tblPr>
      <w:tblGrid>
        <w:gridCol w:w="3457"/>
        <w:gridCol w:w="1223"/>
        <w:gridCol w:w="1719"/>
        <w:gridCol w:w="966"/>
      </w:tblGrid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Componente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Gruppo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Carica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cat.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Casula </w:t>
            </w: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Giogio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Magg.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Sindaco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Eff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Vargiu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Fernanda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Magg.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Cons.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Eff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Mameli </w:t>
            </w: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Elisabeta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Gessica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Magg.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Cons.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Eff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Marrocu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Pietro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Minor.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Cons.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Eff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Deiana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Beniamino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Magg.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Vicesindaco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Suppl.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Piras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Mariangela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Magg.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Cons.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Supp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Desogus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Gessica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Magg.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Cons.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Supp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Pardu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Mirko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Cons.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Supp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0E6C" w:rsidRPr="001F0E6C" w:rsidRDefault="001F0E6C" w:rsidP="001F0E6C">
      <w:pPr>
        <w:spacing w:after="15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____________</w:t>
      </w:r>
    </w:p>
    <w:p w:rsidR="001F0E6C" w:rsidRPr="001F0E6C" w:rsidRDefault="001F0E6C" w:rsidP="001F0E6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F79EB"/>
          <w:sz w:val="27"/>
          <w:szCs w:val="27"/>
        </w:rPr>
      </w:pPr>
      <w:r w:rsidRPr="001F0E6C">
        <w:rPr>
          <w:rFonts w:ascii="Times New Roman" w:eastAsia="Times New Roman" w:hAnsi="Times New Roman" w:cs="Times New Roman"/>
          <w:color w:val="FF0000"/>
          <w:sz w:val="27"/>
          <w:szCs w:val="27"/>
          <w:bdr w:val="none" w:sz="0" w:space="0" w:color="auto" w:frame="1"/>
        </w:rPr>
        <w:t>Commissione allo Sport</w:t>
      </w:r>
    </w:p>
    <w:tbl>
      <w:tblPr>
        <w:tblW w:w="7365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CellMar>
          <w:left w:w="0" w:type="dxa"/>
          <w:right w:w="0" w:type="dxa"/>
        </w:tblCellMar>
        <w:tblLook w:val="04A0"/>
      </w:tblPr>
      <w:tblGrid>
        <w:gridCol w:w="1869"/>
        <w:gridCol w:w="2440"/>
        <w:gridCol w:w="3056"/>
      </w:tblGrid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Componente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Carica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cat.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Casula </w:t>
            </w: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Giogio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Sindaco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Deiana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Beniamino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Assessore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Componente Giunta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Mameli Damiano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Cons.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Componente Consiglio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Rappr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. Società Sport. affiliata CONI.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Rappr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. Società Sport. affiliata CONI.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Atzori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Nomina consiliare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Esperto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Piras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Fabio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Nomina consiliare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Esperto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Rappr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. Istituzioni scolastiche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Esperto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Rappr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. Istituzioni scolastiche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Esperto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Ing. </w:t>
            </w: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Pittiu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Giuseppe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Tecnico progettista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Esperto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Dott. Frau Marino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Medico di base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Esperto</w:t>
            </w:r>
          </w:p>
        </w:tc>
      </w:tr>
    </w:tbl>
    <w:p w:rsidR="001F0E6C" w:rsidRPr="001F0E6C" w:rsidRDefault="001F0E6C" w:rsidP="001F0E6C">
      <w:pPr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E7AA2"/>
          <w:sz w:val="39"/>
          <w:szCs w:val="39"/>
        </w:rPr>
      </w:pPr>
      <w:r w:rsidRPr="001F0E6C">
        <w:rPr>
          <w:rFonts w:ascii="Times New Roman" w:eastAsia="Times New Roman" w:hAnsi="Times New Roman" w:cs="Times New Roman"/>
          <w:color w:val="2E7AA2"/>
          <w:sz w:val="39"/>
          <w:szCs w:val="39"/>
        </w:rPr>
        <w:t>_______________</w:t>
      </w:r>
    </w:p>
    <w:p w:rsidR="001F0E6C" w:rsidRPr="001F0E6C" w:rsidRDefault="001F0E6C" w:rsidP="001F0E6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F79EB"/>
          <w:sz w:val="27"/>
          <w:szCs w:val="27"/>
        </w:rPr>
      </w:pPr>
      <w:r w:rsidRPr="001F0E6C">
        <w:rPr>
          <w:rFonts w:ascii="Times New Roman" w:eastAsia="Times New Roman" w:hAnsi="Times New Roman" w:cs="Times New Roman"/>
          <w:color w:val="FF0000"/>
          <w:sz w:val="27"/>
          <w:szCs w:val="27"/>
          <w:bdr w:val="none" w:sz="0" w:space="0" w:color="auto" w:frame="1"/>
        </w:rPr>
        <w:t>Commissione Agricoltura</w:t>
      </w:r>
    </w:p>
    <w:tbl>
      <w:tblPr>
        <w:tblW w:w="7365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CellMar>
          <w:left w:w="0" w:type="dxa"/>
          <w:right w:w="0" w:type="dxa"/>
        </w:tblCellMar>
        <w:tblLook w:val="04A0"/>
      </w:tblPr>
      <w:tblGrid>
        <w:gridCol w:w="2101"/>
        <w:gridCol w:w="218"/>
        <w:gridCol w:w="1213"/>
        <w:gridCol w:w="218"/>
        <w:gridCol w:w="3615"/>
      </w:tblGrid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Componente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Gruppo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Carica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Pardu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Marcello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Esperto di nomina </w:t>
            </w: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cosiliare</w:t>
            </w:r>
            <w:proofErr w:type="spellEnd"/>
          </w:p>
        </w:tc>
      </w:tr>
      <w:tr w:rsidR="001F0E6C" w:rsidRPr="001F0E6C" w:rsidTr="001F0E6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F0E6C" w:rsidRPr="001F0E6C" w:rsidRDefault="001F0E6C" w:rsidP="001F0E6C">
      <w:pPr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E7AA2"/>
          <w:sz w:val="39"/>
          <w:szCs w:val="39"/>
        </w:rPr>
      </w:pPr>
      <w:r w:rsidRPr="001F0E6C">
        <w:rPr>
          <w:rFonts w:ascii="Times New Roman" w:eastAsia="Times New Roman" w:hAnsi="Times New Roman" w:cs="Times New Roman"/>
          <w:color w:val="2E7AA2"/>
          <w:sz w:val="39"/>
          <w:szCs w:val="39"/>
        </w:rPr>
        <w:t>_______________</w:t>
      </w:r>
    </w:p>
    <w:p w:rsidR="001F0E6C" w:rsidRPr="001F0E6C" w:rsidRDefault="001F0E6C" w:rsidP="001F0E6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F79EB"/>
          <w:sz w:val="27"/>
          <w:szCs w:val="27"/>
        </w:rPr>
      </w:pPr>
      <w:r w:rsidRPr="001F0E6C">
        <w:rPr>
          <w:rFonts w:ascii="Times New Roman" w:eastAsia="Times New Roman" w:hAnsi="Times New Roman" w:cs="Times New Roman"/>
          <w:color w:val="FF0000"/>
          <w:sz w:val="27"/>
          <w:szCs w:val="27"/>
          <w:bdr w:val="none" w:sz="0" w:space="0" w:color="auto" w:frame="1"/>
        </w:rPr>
        <w:t>Commissione Giudici Popolari</w:t>
      </w:r>
    </w:p>
    <w:tbl>
      <w:tblPr>
        <w:tblW w:w="7365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CellMar>
          <w:left w:w="0" w:type="dxa"/>
          <w:right w:w="0" w:type="dxa"/>
        </w:tblCellMar>
        <w:tblLook w:val="04A0"/>
      </w:tblPr>
      <w:tblGrid>
        <w:gridCol w:w="3313"/>
        <w:gridCol w:w="314"/>
        <w:gridCol w:w="1750"/>
        <w:gridCol w:w="314"/>
        <w:gridCol w:w="1674"/>
      </w:tblGrid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Componente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Gruppo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Carica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Casula Giorgio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Magg.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Sindaco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Desogus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Gessica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Magg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Cons.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Pardu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Mirko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Cons.</w:t>
            </w:r>
          </w:p>
        </w:tc>
      </w:tr>
      <w:tr w:rsidR="001F0E6C" w:rsidRPr="001F0E6C" w:rsidTr="001F0E6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F0E6C" w:rsidRPr="001F0E6C" w:rsidRDefault="001F0E6C" w:rsidP="001F0E6C">
      <w:pPr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E7AA2"/>
          <w:sz w:val="39"/>
          <w:szCs w:val="39"/>
        </w:rPr>
      </w:pPr>
      <w:r w:rsidRPr="001F0E6C">
        <w:rPr>
          <w:rFonts w:ascii="Times New Roman" w:eastAsia="Times New Roman" w:hAnsi="Times New Roman" w:cs="Times New Roman"/>
          <w:color w:val="2E7AA2"/>
          <w:sz w:val="39"/>
          <w:szCs w:val="39"/>
        </w:rPr>
        <w:t>_____________</w:t>
      </w:r>
    </w:p>
    <w:p w:rsidR="001F0E6C" w:rsidRPr="001F0E6C" w:rsidRDefault="001F0E6C" w:rsidP="001F0E6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F79EB"/>
          <w:sz w:val="27"/>
          <w:szCs w:val="27"/>
        </w:rPr>
      </w:pPr>
      <w:r w:rsidRPr="001F0E6C">
        <w:rPr>
          <w:rFonts w:ascii="Times New Roman" w:eastAsia="Times New Roman" w:hAnsi="Times New Roman" w:cs="Times New Roman"/>
          <w:color w:val="FF0000"/>
          <w:sz w:val="27"/>
          <w:szCs w:val="27"/>
          <w:bdr w:val="none" w:sz="0" w:space="0" w:color="auto" w:frame="1"/>
        </w:rPr>
        <w:t>Rappresentanza consiliare in seno alla "Pro-Loco"</w:t>
      </w:r>
    </w:p>
    <w:tbl>
      <w:tblPr>
        <w:tblW w:w="7365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CellMar>
          <w:left w:w="0" w:type="dxa"/>
          <w:right w:w="0" w:type="dxa"/>
        </w:tblCellMar>
        <w:tblLook w:val="04A0"/>
      </w:tblPr>
      <w:tblGrid>
        <w:gridCol w:w="3036"/>
        <w:gridCol w:w="290"/>
        <w:gridCol w:w="1617"/>
        <w:gridCol w:w="290"/>
        <w:gridCol w:w="2132"/>
      </w:tblGrid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Componente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Gruppo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Carica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Vargiu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Fernanda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Magg.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Consigliere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Porru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Raffaele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Minor.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Consigliere</w:t>
            </w:r>
          </w:p>
        </w:tc>
      </w:tr>
      <w:tr w:rsidR="001F0E6C" w:rsidRPr="001F0E6C" w:rsidTr="001F0E6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F0E6C" w:rsidRPr="001F0E6C" w:rsidRDefault="001F0E6C" w:rsidP="001F0E6C">
      <w:pPr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E7AA2"/>
          <w:sz w:val="39"/>
          <w:szCs w:val="39"/>
        </w:rPr>
      </w:pPr>
      <w:r w:rsidRPr="001F0E6C">
        <w:rPr>
          <w:rFonts w:ascii="Times New Roman" w:eastAsia="Times New Roman" w:hAnsi="Times New Roman" w:cs="Times New Roman"/>
          <w:color w:val="2E7AA2"/>
          <w:sz w:val="39"/>
          <w:szCs w:val="39"/>
        </w:rPr>
        <w:t>____________</w:t>
      </w:r>
    </w:p>
    <w:p w:rsidR="001F0E6C" w:rsidRPr="001F0E6C" w:rsidRDefault="001F0E6C" w:rsidP="001F0E6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F79EB"/>
          <w:sz w:val="27"/>
          <w:szCs w:val="27"/>
        </w:rPr>
      </w:pPr>
      <w:r w:rsidRPr="001F0E6C">
        <w:rPr>
          <w:rFonts w:ascii="Times New Roman" w:eastAsia="Times New Roman" w:hAnsi="Times New Roman" w:cs="Times New Roman"/>
          <w:color w:val="FF0000"/>
          <w:sz w:val="27"/>
          <w:szCs w:val="27"/>
          <w:bdr w:val="none" w:sz="0" w:space="0" w:color="auto" w:frame="1"/>
        </w:rPr>
        <w:t>Commissione Assistenza</w:t>
      </w:r>
    </w:p>
    <w:tbl>
      <w:tblPr>
        <w:tblW w:w="7365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CellMar>
          <w:left w:w="0" w:type="dxa"/>
          <w:right w:w="0" w:type="dxa"/>
        </w:tblCellMar>
        <w:tblLook w:val="04A0"/>
      </w:tblPr>
      <w:tblGrid>
        <w:gridCol w:w="3507"/>
        <w:gridCol w:w="259"/>
        <w:gridCol w:w="1440"/>
        <w:gridCol w:w="259"/>
        <w:gridCol w:w="1900"/>
      </w:tblGrid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Componente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Gruppo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Carica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Piras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Mariangela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Magg.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Consigliere</w:t>
            </w:r>
          </w:p>
        </w:tc>
      </w:tr>
      <w:tr w:rsidR="001F0E6C" w:rsidRPr="001F0E6C" w:rsidTr="001F0E6C"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Casu</w:t>
            </w:r>
            <w:proofErr w:type="spellEnd"/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 Francesca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t>Consigliere</w:t>
            </w:r>
          </w:p>
        </w:tc>
      </w:tr>
      <w:tr w:rsidR="001F0E6C" w:rsidRPr="001F0E6C" w:rsidTr="001F0E6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1F0E6C" w:rsidRPr="001F0E6C" w:rsidRDefault="001F0E6C" w:rsidP="001F0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1F0E6C" w:rsidRPr="001F0E6C" w:rsidRDefault="001F0E6C" w:rsidP="001F0E6C">
      <w:pPr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1F0E6C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A9676E" w:rsidRDefault="00A9676E"/>
    <w:sectPr w:rsidR="00A96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C0A93"/>
    <w:multiLevelType w:val="multilevel"/>
    <w:tmpl w:val="475A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F0E6C"/>
    <w:rsid w:val="001F0E6C"/>
    <w:rsid w:val="00A9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F0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1F0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1F0E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1F0E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F0E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0E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0E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F0E6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F0E6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F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ato">
    <w:name w:val="centrato"/>
    <w:basedOn w:val="Normale"/>
    <w:rsid w:val="001F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F0E6C"/>
    <w:rPr>
      <w:i/>
      <w:iCs/>
    </w:rPr>
  </w:style>
  <w:style w:type="character" w:customStyle="1" w:styleId="apple-converted-space">
    <w:name w:val="apple-converted-space"/>
    <w:basedOn w:val="Carpredefinitoparagrafo"/>
    <w:rsid w:val="001F0E6C"/>
  </w:style>
  <w:style w:type="paragraph" w:customStyle="1" w:styleId="dynpage">
    <w:name w:val="dynpage"/>
    <w:basedOn w:val="Normale"/>
    <w:rsid w:val="001F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paragrafo">
    <w:name w:val="titoloparagrafo"/>
    <w:basedOn w:val="Carpredefinitoparagrafo"/>
    <w:rsid w:val="001F0E6C"/>
  </w:style>
  <w:style w:type="character" w:styleId="Enfasigrassetto">
    <w:name w:val="Strong"/>
    <w:basedOn w:val="Carpredefinitoparagrafo"/>
    <w:uiPriority w:val="22"/>
    <w:qFormat/>
    <w:rsid w:val="001F0E6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41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738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elegas.ca.it/index.php?option=com_mailto&amp;tmpl=component&amp;template=ifreedom-fjt&amp;link=3087dc8f04a35391a247d67447b1b26cb5433e0c" TargetMode="External"/><Relationship Id="rId13" Type="http://schemas.openxmlformats.org/officeDocument/2006/relationships/hyperlink" Target="http://www.comune.selegas.ca.it/images/02Deiana_Beniamino.pdf" TargetMode="External"/><Relationship Id="rId18" Type="http://schemas.openxmlformats.org/officeDocument/2006/relationships/hyperlink" Target="http://www.comune.selegas.ca.it/images/02Deiana_Beniamino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mune.selegas.ca.it/images/03Dessi_Simone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omune.selegas.ca.it/images/01Casula_Giorgio.pdf" TargetMode="External"/><Relationship Id="rId17" Type="http://schemas.openxmlformats.org/officeDocument/2006/relationships/hyperlink" Target="http://www.comune.selegas.ca.it/images/Piredda_Claudio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mune.selegas.ca.it/images/01Casula_Giorgio.pdf" TargetMode="External"/><Relationship Id="rId20" Type="http://schemas.openxmlformats.org/officeDocument/2006/relationships/hyperlink" Target="http://www.comune.selegas.ca.it/images/Piras_Mariangel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mune.selegas.ca.it/index.php?option=com_content&amp;view=article&amp;id=10:organi-di-governo&amp;catid=2&amp;Itemid=122&amp;tmpl=component&amp;print=1&amp;layout=default&amp;page=" TargetMode="External"/><Relationship Id="rId11" Type="http://schemas.openxmlformats.org/officeDocument/2006/relationships/hyperlink" Target="mailto:giorgio.casula@yahoo.it" TargetMode="External"/><Relationship Id="rId24" Type="http://schemas.openxmlformats.org/officeDocument/2006/relationships/hyperlink" Target="http://www.comune.selegas.ca.it/index.php?option=com_content&amp;view=article&amp;id=112" TargetMode="External"/><Relationship Id="rId5" Type="http://schemas.openxmlformats.org/officeDocument/2006/relationships/hyperlink" Target="http://www.comune.selegas.ca.it/index.php?option=com_content&amp;view=article&amp;id=10:organi-di-governo&amp;catid=2:non-categorizzato&amp;Itemid=122" TargetMode="External"/><Relationship Id="rId15" Type="http://schemas.openxmlformats.org/officeDocument/2006/relationships/hyperlink" Target="http://www.comune.selegas.ca.it/images/04Pardu_Manolo.pdf" TargetMode="External"/><Relationship Id="rId23" Type="http://schemas.openxmlformats.org/officeDocument/2006/relationships/hyperlink" Target="http://www.comune.selegas.ca.it/images/Desogus_Jessica.pdf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comune.selegas.ca.it/images/Vargiu_Fernanda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omune.selegas.ca.it/images/03Dessi_Simone.pdf" TargetMode="External"/><Relationship Id="rId22" Type="http://schemas.openxmlformats.org/officeDocument/2006/relationships/hyperlink" Target="http://www.comune.selegas.ca.it/images/Mameli_Gessic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3</cp:revision>
  <dcterms:created xsi:type="dcterms:W3CDTF">2015-05-13T14:40:00Z</dcterms:created>
  <dcterms:modified xsi:type="dcterms:W3CDTF">2015-05-13T14:40:00Z</dcterms:modified>
</cp:coreProperties>
</file>